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519" w:y="368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0pt;height:82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92" w:y="3566"/>
        <w:widowControl w:val="0"/>
        <w:rPr>
          <w:sz w:val="2"/>
          <w:szCs w:val="2"/>
        </w:rPr>
      </w:pPr>
      <w:r>
        <w:pict>
          <v:shape id="_x0000_s1027" type="#_x0000_t75" style="width:593pt;height:83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40" w:y="3656"/>
        <w:widowControl w:val="0"/>
        <w:rPr>
          <w:sz w:val="2"/>
          <w:szCs w:val="2"/>
        </w:rPr>
      </w:pPr>
      <w:r>
        <w:pict>
          <v:shape id="_x0000_s1028" type="#_x0000_t75" style="width:588pt;height:82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90" w:y="3596"/>
        <w:widowControl w:val="0"/>
        <w:rPr>
          <w:sz w:val="2"/>
          <w:szCs w:val="2"/>
        </w:rPr>
      </w:pPr>
      <w:r>
        <w:pict>
          <v:shape id="_x0000_s1029" type="#_x0000_t75" style="width:603pt;height:83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80" w:y="3446"/>
        <w:widowControl w:val="0"/>
        <w:rPr>
          <w:sz w:val="2"/>
          <w:szCs w:val="2"/>
        </w:rPr>
      </w:pPr>
      <w:r>
        <w:pict>
          <v:shape id="_x0000_s1030" type="#_x0000_t75" style="width:594pt;height:846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630" w:y="3686"/>
        <w:widowControl w:val="0"/>
        <w:rPr>
          <w:sz w:val="2"/>
          <w:szCs w:val="2"/>
        </w:rPr>
      </w:pPr>
      <w:r>
        <w:pict>
          <v:shape id="_x0000_s1031" type="#_x0000_t75" style="width:579pt;height:822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91" w:y="3568"/>
        <w:widowControl w:val="0"/>
        <w:rPr>
          <w:sz w:val="2"/>
          <w:szCs w:val="2"/>
        </w:rPr>
      </w:pPr>
      <w:r>
        <w:pict>
          <v:shape id="_x0000_s1032" type="#_x0000_t75" style="width:583pt;height:834pt;">
            <v:imagedata r:id="rId17" r:href="rId1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780" w:y="3656"/>
        <w:widowControl w:val="0"/>
        <w:rPr>
          <w:sz w:val="2"/>
          <w:szCs w:val="2"/>
        </w:rPr>
      </w:pPr>
      <w:r>
        <w:pict>
          <v:shape id="_x0000_s1033" type="#_x0000_t75" style="width:564pt;height:825pt;">
            <v:imagedata r:id="rId19" r:href="rId2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/Relationships>
</file>