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C1" w:rsidRDefault="00460EC1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-994410</wp:posOffset>
            </wp:positionH>
            <wp:positionV relativeFrom="paragraph">
              <wp:posOffset>-668351</wp:posOffset>
            </wp:positionV>
            <wp:extent cx="7406640" cy="10582910"/>
            <wp:effectExtent l="0" t="0" r="3810" b="8890"/>
            <wp:wrapNone/>
            <wp:docPr id="1" name="Рисунок 1" descr="C:\Users\Юрий\Desktop\Документы для ДОСААФ МО\Приказы и приложения\8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Документы для ДОСААФ МО\Приказы и приложения\8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58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60EC1" w:rsidRDefault="00460EC1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30480</wp:posOffset>
            </wp:positionH>
            <wp:positionV relativeFrom="paragraph">
              <wp:posOffset>-673431</wp:posOffset>
            </wp:positionV>
            <wp:extent cx="7491730" cy="10576560"/>
            <wp:effectExtent l="0" t="0" r="0" b="0"/>
            <wp:wrapNone/>
            <wp:docPr id="2" name="Рисунок 2" descr="C:\Users\Юрий\Desktop\Документы для ДОСААФ МО\Приказы и приложения\8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8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730" cy="1057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sz w:val="24"/>
          <w:szCs w:val="28"/>
        </w:rPr>
      </w:pPr>
      <w:r w:rsidRPr="00E53832">
        <w:rPr>
          <w:rFonts w:ascii="Times New Roman" w:hAnsi="Times New Roman" w:cs="Times New Roman"/>
          <w:sz w:val="24"/>
          <w:szCs w:val="28"/>
        </w:rPr>
        <w:lastRenderedPageBreak/>
        <w:t> 1. Общие положения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1.1. Установленный порядок перевода, отчисления и </w:t>
      </w:r>
      <w:proofErr w:type="gramStart"/>
      <w:r w:rsidRPr="00E53832">
        <w:rPr>
          <w:rFonts w:ascii="Times New Roman" w:hAnsi="Times New Roman" w:cs="Times New Roman"/>
          <w:szCs w:val="24"/>
        </w:rPr>
        <w:t>восстановления  учащихся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подразумевает всестороннее, объективное рассмотрение этих вопросов, полностью исключающее дискриминацию и ущемление прав личности.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1.2. Определяющим условием восстановления, з</w:t>
      </w:r>
      <w:r>
        <w:rPr>
          <w:rFonts w:ascii="Times New Roman" w:hAnsi="Times New Roman" w:cs="Times New Roman"/>
          <w:szCs w:val="24"/>
        </w:rPr>
        <w:t xml:space="preserve">ачисления или перевода </w:t>
      </w:r>
      <w:proofErr w:type="gramStart"/>
      <w:r>
        <w:rPr>
          <w:rFonts w:ascii="Times New Roman" w:hAnsi="Times New Roman" w:cs="Times New Roman"/>
          <w:szCs w:val="24"/>
        </w:rPr>
        <w:t xml:space="preserve">учащихся </w:t>
      </w:r>
      <w:r w:rsidRPr="00E53832">
        <w:rPr>
          <w:rFonts w:ascii="Times New Roman" w:hAnsi="Times New Roman" w:cs="Times New Roman"/>
          <w:szCs w:val="24"/>
        </w:rPr>
        <w:t xml:space="preserve"> является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их возможность успешно продолжить обучение.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53832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E53832">
        <w:rPr>
          <w:rFonts w:ascii="Times New Roman" w:hAnsi="Times New Roman" w:cs="Times New Roman"/>
          <w:sz w:val="24"/>
          <w:szCs w:val="28"/>
        </w:rPr>
        <w:t xml:space="preserve">Отчисление </w:t>
      </w:r>
      <w:r>
        <w:rPr>
          <w:rFonts w:ascii="Times New Roman" w:hAnsi="Times New Roman" w:cs="Times New Roman"/>
          <w:sz w:val="24"/>
          <w:szCs w:val="28"/>
        </w:rPr>
        <w:t xml:space="preserve"> учащихся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 Обучение </w:t>
      </w:r>
      <w:proofErr w:type="gramStart"/>
      <w:r>
        <w:rPr>
          <w:rFonts w:ascii="Times New Roman" w:hAnsi="Times New Roman" w:cs="Times New Roman"/>
          <w:szCs w:val="24"/>
        </w:rPr>
        <w:t xml:space="preserve">учащихся </w:t>
      </w:r>
      <w:r w:rsidRPr="00E53832">
        <w:rPr>
          <w:rFonts w:ascii="Times New Roman" w:hAnsi="Times New Roman" w:cs="Times New Roman"/>
          <w:szCs w:val="24"/>
        </w:rPr>
        <w:t xml:space="preserve"> в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МО ООГО ДОСААФ России </w:t>
      </w:r>
      <w:proofErr w:type="spellStart"/>
      <w:r>
        <w:rPr>
          <w:rFonts w:ascii="Times New Roman" w:hAnsi="Times New Roman" w:cs="Times New Roman"/>
          <w:szCs w:val="24"/>
        </w:rPr>
        <w:t>гМичуринска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E53832">
        <w:rPr>
          <w:rFonts w:ascii="Times New Roman" w:hAnsi="Times New Roman" w:cs="Times New Roman"/>
          <w:szCs w:val="24"/>
        </w:rPr>
        <w:t xml:space="preserve">  может быть прервано по уважительным и неуважительным причинам.</w:t>
      </w:r>
    </w:p>
    <w:p w:rsidR="00460EC1" w:rsidRPr="00E53832" w:rsidRDefault="00460EC1" w:rsidP="00460EC1">
      <w:pPr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Наличие </w:t>
      </w:r>
      <w:proofErr w:type="gramStart"/>
      <w:r>
        <w:rPr>
          <w:rFonts w:ascii="Times New Roman" w:hAnsi="Times New Roman" w:cs="Times New Roman"/>
          <w:szCs w:val="24"/>
        </w:rPr>
        <w:t>у  учащихся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E53832">
        <w:rPr>
          <w:rFonts w:ascii="Times New Roman" w:hAnsi="Times New Roman" w:cs="Times New Roman"/>
          <w:szCs w:val="24"/>
        </w:rPr>
        <w:t xml:space="preserve"> объективных обстоятельств, вынуждающих его </w:t>
      </w:r>
      <w:r>
        <w:rPr>
          <w:rFonts w:ascii="Times New Roman" w:hAnsi="Times New Roman" w:cs="Times New Roman"/>
          <w:szCs w:val="24"/>
        </w:rPr>
        <w:t>прервать обучение в МО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>, является уважительной причиной</w:t>
      </w:r>
      <w:r>
        <w:rPr>
          <w:rFonts w:ascii="Times New Roman" w:hAnsi="Times New Roman" w:cs="Times New Roman"/>
          <w:szCs w:val="24"/>
        </w:rPr>
        <w:t xml:space="preserve">, позволяющей отчислить   обучающегося </w:t>
      </w:r>
      <w:r w:rsidRPr="00E53832">
        <w:rPr>
          <w:rFonts w:ascii="Times New Roman" w:hAnsi="Times New Roman" w:cs="Times New Roman"/>
          <w:szCs w:val="24"/>
        </w:rPr>
        <w:t xml:space="preserve"> по собственному желанию.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2.2. К неуважительным причинам отчисления относятся: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2.2.1. Отчисление по собственному желанию без указания причин отчисления.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2.2.2. Систематическая неуспеваемость по итогам промежуточной аттестации, а также по неудовлетворительным итогам пересдач</w:t>
      </w:r>
      <w:r>
        <w:rPr>
          <w:rFonts w:ascii="Times New Roman" w:hAnsi="Times New Roman" w:cs="Times New Roman"/>
          <w:szCs w:val="24"/>
        </w:rPr>
        <w:t xml:space="preserve"> задолженностей, когда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обучающимся </w:t>
      </w:r>
      <w:r w:rsidRPr="00E53832">
        <w:rPr>
          <w:rFonts w:ascii="Times New Roman" w:hAnsi="Times New Roman" w:cs="Times New Roman"/>
          <w:szCs w:val="24"/>
        </w:rPr>
        <w:t xml:space="preserve"> использованы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две попытки пересдачи или уже истек срок ликвидации задолж</w:t>
      </w:r>
      <w:r>
        <w:rPr>
          <w:rFonts w:ascii="Times New Roman" w:hAnsi="Times New Roman" w:cs="Times New Roman"/>
          <w:szCs w:val="24"/>
        </w:rPr>
        <w:t xml:space="preserve">енности (две недели после </w:t>
      </w:r>
      <w:r w:rsidRPr="00E53832">
        <w:rPr>
          <w:rFonts w:ascii="Times New Roman" w:hAnsi="Times New Roman" w:cs="Times New Roman"/>
          <w:szCs w:val="24"/>
        </w:rPr>
        <w:t>промежуточной аттестации).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2.2.3. Нарушение учебной дисциплины, выразившееся </w:t>
      </w:r>
      <w:r>
        <w:rPr>
          <w:rFonts w:ascii="Times New Roman" w:hAnsi="Times New Roman" w:cs="Times New Roman"/>
          <w:szCs w:val="24"/>
        </w:rPr>
        <w:t xml:space="preserve">в утере связи с МОООГО ДОСААФ России г. </w:t>
      </w:r>
      <w:proofErr w:type="gramStart"/>
      <w:r>
        <w:rPr>
          <w:rFonts w:ascii="Times New Roman" w:hAnsi="Times New Roman" w:cs="Times New Roman"/>
          <w:szCs w:val="24"/>
        </w:rPr>
        <w:t>Мичуринска</w:t>
      </w:r>
      <w:r w:rsidRPr="00E53832">
        <w:rPr>
          <w:rFonts w:ascii="Times New Roman" w:hAnsi="Times New Roman" w:cs="Times New Roman"/>
          <w:szCs w:val="24"/>
        </w:rPr>
        <w:t>,  или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систематические прогулы занятий (свыше 50%) в течение месяца без уважительных причин.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2.2.4. </w:t>
      </w:r>
      <w:proofErr w:type="gramStart"/>
      <w:r w:rsidRPr="00E53832">
        <w:rPr>
          <w:rFonts w:ascii="Times New Roman" w:hAnsi="Times New Roman" w:cs="Times New Roman"/>
          <w:szCs w:val="24"/>
        </w:rPr>
        <w:t xml:space="preserve">Неявка </w:t>
      </w:r>
      <w:r>
        <w:rPr>
          <w:rFonts w:ascii="Times New Roman" w:hAnsi="Times New Roman" w:cs="Times New Roman"/>
          <w:szCs w:val="24"/>
        </w:rPr>
        <w:t xml:space="preserve"> обучающегося</w:t>
      </w:r>
      <w:proofErr w:type="gramEnd"/>
      <w:r>
        <w:rPr>
          <w:rFonts w:ascii="Times New Roman" w:hAnsi="Times New Roman" w:cs="Times New Roman"/>
          <w:szCs w:val="24"/>
        </w:rPr>
        <w:t xml:space="preserve">   МО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 xml:space="preserve">  на выпускной экзамен без уважительной причины.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2.2.5. Совершение антиобщественных поступков или сист</w:t>
      </w:r>
      <w:r>
        <w:rPr>
          <w:rFonts w:ascii="Times New Roman" w:hAnsi="Times New Roman" w:cs="Times New Roman"/>
          <w:szCs w:val="24"/>
        </w:rPr>
        <w:t xml:space="preserve">ематическое </w:t>
      </w:r>
      <w:proofErr w:type="gramStart"/>
      <w:r>
        <w:rPr>
          <w:rFonts w:ascii="Times New Roman" w:hAnsi="Times New Roman" w:cs="Times New Roman"/>
          <w:szCs w:val="24"/>
        </w:rPr>
        <w:t>нарушение  обучающимся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E53832">
        <w:rPr>
          <w:rFonts w:ascii="Times New Roman" w:hAnsi="Times New Roman" w:cs="Times New Roman"/>
          <w:szCs w:val="24"/>
        </w:rPr>
        <w:t>правил внутрен</w:t>
      </w:r>
      <w:r>
        <w:rPr>
          <w:rFonts w:ascii="Times New Roman" w:hAnsi="Times New Roman" w:cs="Times New Roman"/>
          <w:szCs w:val="24"/>
        </w:rPr>
        <w:t xml:space="preserve">него распорядка  МО ООГО ДОСААФ России </w:t>
      </w:r>
      <w:proofErr w:type="spellStart"/>
      <w:r>
        <w:rPr>
          <w:rFonts w:ascii="Times New Roman" w:hAnsi="Times New Roman" w:cs="Times New Roman"/>
          <w:szCs w:val="24"/>
        </w:rPr>
        <w:t>г.Мичуринска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E53832">
        <w:rPr>
          <w:rFonts w:ascii="Times New Roman" w:hAnsi="Times New Roman" w:cs="Times New Roman"/>
          <w:szCs w:val="24"/>
        </w:rPr>
        <w:t>,  влекущих за собой административное или уголовное наказание.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2.2.6.  Появление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обучающегося </w:t>
      </w:r>
      <w:r w:rsidRPr="00E53832">
        <w:rPr>
          <w:rFonts w:ascii="Times New Roman" w:hAnsi="Times New Roman" w:cs="Times New Roman"/>
          <w:szCs w:val="24"/>
        </w:rPr>
        <w:t xml:space="preserve"> на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занятиях в состоянии алкогольного, наркотического или токсического опьянения.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2.2.7. Отсутствие своевременной оплаты за обучение.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2.2.8. Нарушение иных условий договора.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53832">
        <w:rPr>
          <w:rFonts w:ascii="Times New Roman" w:hAnsi="Times New Roman" w:cs="Times New Roman"/>
          <w:sz w:val="24"/>
          <w:szCs w:val="28"/>
        </w:rPr>
        <w:t xml:space="preserve">3. Порядок оформления документов при </w:t>
      </w:r>
      <w:proofErr w:type="gramStart"/>
      <w:r w:rsidRPr="00E53832">
        <w:rPr>
          <w:rFonts w:ascii="Times New Roman" w:hAnsi="Times New Roman" w:cs="Times New Roman"/>
          <w:sz w:val="24"/>
          <w:szCs w:val="28"/>
        </w:rPr>
        <w:t xml:space="preserve">отчислении </w:t>
      </w:r>
      <w:r>
        <w:rPr>
          <w:rFonts w:ascii="Times New Roman" w:hAnsi="Times New Roman" w:cs="Times New Roman"/>
          <w:sz w:val="24"/>
          <w:szCs w:val="28"/>
        </w:rPr>
        <w:t xml:space="preserve"> обучающегося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3.1. При отчислении</w:t>
      </w:r>
      <w:r>
        <w:rPr>
          <w:rFonts w:ascii="Times New Roman" w:hAnsi="Times New Roman" w:cs="Times New Roman"/>
          <w:szCs w:val="24"/>
        </w:rPr>
        <w:t xml:space="preserve"> по собственному </w:t>
      </w:r>
      <w:proofErr w:type="gramStart"/>
      <w:r>
        <w:rPr>
          <w:rFonts w:ascii="Times New Roman" w:hAnsi="Times New Roman" w:cs="Times New Roman"/>
          <w:szCs w:val="24"/>
        </w:rPr>
        <w:t>желанию  обучающийся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E53832">
        <w:rPr>
          <w:rFonts w:ascii="Times New Roman" w:hAnsi="Times New Roman" w:cs="Times New Roman"/>
          <w:szCs w:val="24"/>
        </w:rPr>
        <w:t xml:space="preserve"> п</w:t>
      </w:r>
      <w:r>
        <w:rPr>
          <w:rFonts w:ascii="Times New Roman" w:hAnsi="Times New Roman" w:cs="Times New Roman"/>
          <w:szCs w:val="24"/>
        </w:rPr>
        <w:t xml:space="preserve">ишет заявление на имя  начальника  МО ООГО ДОСААФ России г. Мичуринска </w:t>
      </w:r>
      <w:r w:rsidRPr="00E53832">
        <w:rPr>
          <w:rFonts w:ascii="Times New Roman" w:hAnsi="Times New Roman" w:cs="Times New Roman"/>
          <w:szCs w:val="24"/>
        </w:rPr>
        <w:t>, полу</w:t>
      </w:r>
      <w:r>
        <w:rPr>
          <w:rFonts w:ascii="Times New Roman" w:hAnsi="Times New Roman" w:cs="Times New Roman"/>
          <w:szCs w:val="24"/>
        </w:rPr>
        <w:t xml:space="preserve">чает на заявлении визу начальника </w:t>
      </w:r>
      <w:r w:rsidRPr="00E53832">
        <w:rPr>
          <w:rFonts w:ascii="Times New Roman" w:hAnsi="Times New Roman" w:cs="Times New Roman"/>
          <w:szCs w:val="24"/>
        </w:rPr>
        <w:t>. После этого заявление поступает в учебную часть. При отчислении по уважительной причине необходимо к заявлению приложить документ, подтверждающий причину отчисления. Отчисление по собственному желанию произ</w:t>
      </w:r>
      <w:r>
        <w:rPr>
          <w:rFonts w:ascii="Times New Roman" w:hAnsi="Times New Roman" w:cs="Times New Roman"/>
          <w:szCs w:val="24"/>
        </w:rPr>
        <w:t xml:space="preserve">водится при условии, </w:t>
      </w:r>
      <w:proofErr w:type="gramStart"/>
      <w:r>
        <w:rPr>
          <w:rFonts w:ascii="Times New Roman" w:hAnsi="Times New Roman" w:cs="Times New Roman"/>
          <w:szCs w:val="24"/>
        </w:rPr>
        <w:t>что  обучающийся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E53832">
        <w:rPr>
          <w:rFonts w:ascii="Times New Roman" w:hAnsi="Times New Roman" w:cs="Times New Roman"/>
          <w:szCs w:val="24"/>
        </w:rPr>
        <w:t xml:space="preserve"> на момент подачи заявления не имеет задолженности.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3.2. При отчислении по причинам, указан</w:t>
      </w:r>
      <w:r>
        <w:rPr>
          <w:rFonts w:ascii="Times New Roman" w:hAnsi="Times New Roman" w:cs="Times New Roman"/>
          <w:szCs w:val="24"/>
        </w:rPr>
        <w:t xml:space="preserve">ным в </w:t>
      </w:r>
      <w:proofErr w:type="spellStart"/>
      <w:r>
        <w:rPr>
          <w:rFonts w:ascii="Times New Roman" w:hAnsi="Times New Roman" w:cs="Times New Roman"/>
          <w:szCs w:val="24"/>
        </w:rPr>
        <w:t>пп</w:t>
      </w:r>
      <w:proofErr w:type="spellEnd"/>
      <w:r>
        <w:rPr>
          <w:rFonts w:ascii="Times New Roman" w:hAnsi="Times New Roman" w:cs="Times New Roman"/>
          <w:szCs w:val="24"/>
        </w:rPr>
        <w:t xml:space="preserve">. 2.2.2 -2.2.8, зам. начальника школы по </w:t>
      </w:r>
      <w:proofErr w:type="gramStart"/>
      <w:r>
        <w:rPr>
          <w:rFonts w:ascii="Times New Roman" w:hAnsi="Times New Roman" w:cs="Times New Roman"/>
          <w:szCs w:val="24"/>
        </w:rPr>
        <w:t xml:space="preserve">УПЧ </w:t>
      </w:r>
      <w:r w:rsidRPr="00E53832">
        <w:rPr>
          <w:rFonts w:ascii="Times New Roman" w:hAnsi="Times New Roman" w:cs="Times New Roman"/>
          <w:szCs w:val="24"/>
        </w:rPr>
        <w:t xml:space="preserve"> подает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на</w:t>
      </w:r>
      <w:r>
        <w:rPr>
          <w:rFonts w:ascii="Times New Roman" w:hAnsi="Times New Roman" w:cs="Times New Roman"/>
          <w:szCs w:val="24"/>
        </w:rPr>
        <w:t xml:space="preserve"> имя  начальника </w:t>
      </w:r>
      <w:r w:rsidRPr="00E53832">
        <w:rPr>
          <w:rFonts w:ascii="Times New Roman" w:hAnsi="Times New Roman" w:cs="Times New Roman"/>
          <w:szCs w:val="24"/>
        </w:rPr>
        <w:t xml:space="preserve"> представление, в котором </w:t>
      </w:r>
      <w:r>
        <w:rPr>
          <w:rFonts w:ascii="Times New Roman" w:hAnsi="Times New Roman" w:cs="Times New Roman"/>
          <w:szCs w:val="24"/>
        </w:rPr>
        <w:t xml:space="preserve">он предлагает отчислить обучающегося </w:t>
      </w:r>
      <w:r w:rsidRPr="00E53832">
        <w:rPr>
          <w:rFonts w:ascii="Times New Roman" w:hAnsi="Times New Roman" w:cs="Times New Roman"/>
          <w:szCs w:val="24"/>
        </w:rPr>
        <w:t>, указывая при этом причину отчисления. Не рек</w:t>
      </w:r>
      <w:r>
        <w:rPr>
          <w:rFonts w:ascii="Times New Roman" w:hAnsi="Times New Roman" w:cs="Times New Roman"/>
          <w:szCs w:val="24"/>
        </w:rPr>
        <w:t xml:space="preserve">омендуется представлять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обучающегося </w:t>
      </w:r>
      <w:r w:rsidRPr="00E53832">
        <w:rPr>
          <w:rFonts w:ascii="Times New Roman" w:hAnsi="Times New Roman" w:cs="Times New Roman"/>
          <w:szCs w:val="24"/>
        </w:rPr>
        <w:t xml:space="preserve"> к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отчислению по нескольким причинам. Следует указать основную, а при изложении конкретных фактов приводить и другие причины, если таковые имеются.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lastRenderedPageBreak/>
        <w:t>Документы передаются в учебный отдел для подготовки проекта приказа.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Примечание: При отчислении </w:t>
      </w:r>
      <w:proofErr w:type="gramStart"/>
      <w:r w:rsidRPr="00E53832">
        <w:rPr>
          <w:rFonts w:ascii="Times New Roman" w:hAnsi="Times New Roman" w:cs="Times New Roman"/>
          <w:szCs w:val="24"/>
        </w:rPr>
        <w:t xml:space="preserve">из </w:t>
      </w:r>
      <w:r>
        <w:rPr>
          <w:rFonts w:ascii="Times New Roman" w:hAnsi="Times New Roman" w:cs="Times New Roman"/>
          <w:szCs w:val="24"/>
        </w:rPr>
        <w:t xml:space="preserve"> МО</w:t>
      </w:r>
      <w:proofErr w:type="gramEnd"/>
      <w:r>
        <w:rPr>
          <w:rFonts w:ascii="Times New Roman" w:hAnsi="Times New Roman" w:cs="Times New Roman"/>
          <w:szCs w:val="24"/>
        </w:rPr>
        <w:t xml:space="preserve"> ООГО ДОСААФ России г. Мичуринска </w:t>
      </w:r>
      <w:r w:rsidRPr="00E53832">
        <w:rPr>
          <w:rFonts w:ascii="Times New Roman" w:hAnsi="Times New Roman" w:cs="Times New Roman"/>
          <w:szCs w:val="24"/>
        </w:rPr>
        <w:t xml:space="preserve">  </w:t>
      </w:r>
      <w:r>
        <w:rPr>
          <w:rFonts w:ascii="Times New Roman" w:hAnsi="Times New Roman" w:cs="Times New Roman"/>
          <w:szCs w:val="24"/>
        </w:rPr>
        <w:t xml:space="preserve">  обучающемуся </w:t>
      </w:r>
      <w:r w:rsidRPr="00E53832">
        <w:rPr>
          <w:rFonts w:ascii="Times New Roman" w:hAnsi="Times New Roman" w:cs="Times New Roman"/>
          <w:szCs w:val="24"/>
        </w:rPr>
        <w:t> по его требованию выдаются подлинники и копии документов, находящиеся в личном деле гр</w:t>
      </w:r>
      <w:r>
        <w:rPr>
          <w:rFonts w:ascii="Times New Roman" w:hAnsi="Times New Roman" w:cs="Times New Roman"/>
          <w:szCs w:val="24"/>
        </w:rPr>
        <w:t>уппы, в которой обучался  обучающийся</w:t>
      </w:r>
      <w:r w:rsidRPr="00E53832">
        <w:rPr>
          <w:rFonts w:ascii="Times New Roman" w:hAnsi="Times New Roman" w:cs="Times New Roman"/>
          <w:szCs w:val="24"/>
        </w:rPr>
        <w:t>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53832">
        <w:rPr>
          <w:rFonts w:ascii="Times New Roman" w:hAnsi="Times New Roman" w:cs="Times New Roman"/>
          <w:sz w:val="24"/>
          <w:szCs w:val="28"/>
        </w:rPr>
        <w:t xml:space="preserve">4. </w:t>
      </w:r>
      <w:proofErr w:type="gramStart"/>
      <w:r w:rsidRPr="00E53832">
        <w:rPr>
          <w:rFonts w:ascii="Times New Roman" w:hAnsi="Times New Roman" w:cs="Times New Roman"/>
          <w:sz w:val="24"/>
          <w:szCs w:val="28"/>
        </w:rPr>
        <w:t xml:space="preserve">Перевод </w:t>
      </w:r>
      <w:r>
        <w:rPr>
          <w:rFonts w:ascii="Times New Roman" w:hAnsi="Times New Roman" w:cs="Times New Roman"/>
          <w:sz w:val="24"/>
          <w:szCs w:val="28"/>
        </w:rPr>
        <w:t xml:space="preserve"> обучающегося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>4.1. Перевод в другую группу в рамках одной специальности осу</w:t>
      </w:r>
      <w:r>
        <w:rPr>
          <w:rFonts w:ascii="Times New Roman" w:hAnsi="Times New Roman" w:cs="Times New Roman"/>
          <w:szCs w:val="24"/>
        </w:rPr>
        <w:t xml:space="preserve">ществляется по приказу </w:t>
      </w:r>
      <w:proofErr w:type="gramStart"/>
      <w:r>
        <w:rPr>
          <w:rFonts w:ascii="Times New Roman" w:hAnsi="Times New Roman" w:cs="Times New Roman"/>
          <w:szCs w:val="24"/>
        </w:rPr>
        <w:t xml:space="preserve">начальника </w:t>
      </w:r>
      <w:r w:rsidRPr="00E53832">
        <w:rPr>
          <w:rFonts w:ascii="Times New Roman" w:hAnsi="Times New Roman" w:cs="Times New Roman"/>
          <w:szCs w:val="24"/>
        </w:rPr>
        <w:t xml:space="preserve"> с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учетом целесообразности этого перевода на осн</w:t>
      </w:r>
      <w:r>
        <w:rPr>
          <w:rFonts w:ascii="Times New Roman" w:hAnsi="Times New Roman" w:cs="Times New Roman"/>
          <w:szCs w:val="24"/>
        </w:rPr>
        <w:t xml:space="preserve">овании личного заявления обучающегося </w:t>
      </w:r>
      <w:r w:rsidRPr="00E53832">
        <w:rPr>
          <w:rFonts w:ascii="Times New Roman" w:hAnsi="Times New Roman" w:cs="Times New Roman"/>
          <w:szCs w:val="24"/>
        </w:rPr>
        <w:t xml:space="preserve">, при условии,  что он не подлежит отчислению из </w:t>
      </w:r>
      <w:r>
        <w:rPr>
          <w:rFonts w:ascii="Times New Roman" w:hAnsi="Times New Roman" w:cs="Times New Roman"/>
          <w:szCs w:val="24"/>
        </w:rPr>
        <w:t>МО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 xml:space="preserve">  по причинам, указанным в </w:t>
      </w:r>
      <w:proofErr w:type="spellStart"/>
      <w:r w:rsidRPr="00E53832">
        <w:rPr>
          <w:rFonts w:ascii="Times New Roman" w:hAnsi="Times New Roman" w:cs="Times New Roman"/>
          <w:szCs w:val="24"/>
        </w:rPr>
        <w:t>пп</w:t>
      </w:r>
      <w:proofErr w:type="spellEnd"/>
      <w:r w:rsidRPr="00E53832">
        <w:rPr>
          <w:rFonts w:ascii="Times New Roman" w:hAnsi="Times New Roman" w:cs="Times New Roman"/>
          <w:szCs w:val="24"/>
        </w:rPr>
        <w:t>. 2.2.2 - 2.2.8.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4.2. Перевод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обучающегося </w:t>
      </w:r>
      <w:r w:rsidRPr="00E53832">
        <w:rPr>
          <w:rFonts w:ascii="Times New Roman" w:hAnsi="Times New Roman" w:cs="Times New Roman"/>
          <w:szCs w:val="24"/>
        </w:rPr>
        <w:t xml:space="preserve"> в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другое образовательное учреждение по обучаемой специальности пр</w:t>
      </w:r>
      <w:r>
        <w:rPr>
          <w:rFonts w:ascii="Times New Roman" w:hAnsi="Times New Roman" w:cs="Times New Roman"/>
          <w:szCs w:val="24"/>
        </w:rPr>
        <w:t xml:space="preserve">оизводится с согласия начальников </w:t>
      </w:r>
      <w:r w:rsidRPr="00E5383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обоих учебных заведений.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Обучающийся </w:t>
      </w:r>
      <w:r w:rsidRPr="00E53832">
        <w:rPr>
          <w:rFonts w:ascii="Times New Roman" w:hAnsi="Times New Roman" w:cs="Times New Roman"/>
          <w:szCs w:val="24"/>
        </w:rPr>
        <w:t xml:space="preserve"> пишет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заявление н</w:t>
      </w:r>
      <w:r>
        <w:rPr>
          <w:rFonts w:ascii="Times New Roman" w:hAnsi="Times New Roman" w:cs="Times New Roman"/>
          <w:szCs w:val="24"/>
        </w:rPr>
        <w:t xml:space="preserve">а имя  начальника </w:t>
      </w:r>
      <w:r w:rsidRPr="00E5383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МО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 xml:space="preserve">  и получает на нем визу. Получив документ, п</w:t>
      </w:r>
      <w:r>
        <w:rPr>
          <w:rFonts w:ascii="Times New Roman" w:hAnsi="Times New Roman" w:cs="Times New Roman"/>
          <w:szCs w:val="24"/>
        </w:rPr>
        <w:t xml:space="preserve">одтверждающий согласие </w:t>
      </w:r>
      <w:proofErr w:type="gramStart"/>
      <w:r>
        <w:rPr>
          <w:rFonts w:ascii="Times New Roman" w:hAnsi="Times New Roman" w:cs="Times New Roman"/>
          <w:szCs w:val="24"/>
        </w:rPr>
        <w:t xml:space="preserve">начальника </w:t>
      </w:r>
      <w:r w:rsidRPr="00E53832">
        <w:rPr>
          <w:rFonts w:ascii="Times New Roman" w:hAnsi="Times New Roman" w:cs="Times New Roman"/>
          <w:szCs w:val="24"/>
        </w:rPr>
        <w:t xml:space="preserve"> на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перевод, </w:t>
      </w:r>
      <w:r>
        <w:rPr>
          <w:rFonts w:ascii="Times New Roman" w:hAnsi="Times New Roman" w:cs="Times New Roman"/>
          <w:szCs w:val="24"/>
        </w:rPr>
        <w:t xml:space="preserve">обучающегося </w:t>
      </w:r>
      <w:r w:rsidRPr="00E53832">
        <w:rPr>
          <w:rFonts w:ascii="Times New Roman" w:hAnsi="Times New Roman" w:cs="Times New Roman"/>
          <w:szCs w:val="24"/>
        </w:rPr>
        <w:t xml:space="preserve">  заверяет его подпись печатью в отделе кадров.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Примечание: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Обучающийся </w:t>
      </w:r>
      <w:r w:rsidRPr="00E53832">
        <w:rPr>
          <w:rFonts w:ascii="Times New Roman" w:hAnsi="Times New Roman" w:cs="Times New Roman"/>
          <w:szCs w:val="24"/>
        </w:rPr>
        <w:t xml:space="preserve"> может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быть переведен в другое образовательное учреждение при условии, что данное образовательное учреждение прекращает свою деятельность, а также в случае аннулирования соответствующей лицензии, и он не подлежит отчислению из </w:t>
      </w:r>
      <w:r>
        <w:rPr>
          <w:rFonts w:ascii="Times New Roman" w:hAnsi="Times New Roman" w:cs="Times New Roman"/>
          <w:szCs w:val="24"/>
        </w:rPr>
        <w:t>МО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 xml:space="preserve">  по причинам, указанным в </w:t>
      </w:r>
      <w:proofErr w:type="spellStart"/>
      <w:r w:rsidRPr="00E53832">
        <w:rPr>
          <w:rFonts w:ascii="Times New Roman" w:hAnsi="Times New Roman" w:cs="Times New Roman"/>
          <w:szCs w:val="24"/>
        </w:rPr>
        <w:t>пп</w:t>
      </w:r>
      <w:proofErr w:type="spellEnd"/>
      <w:r w:rsidRPr="00E53832">
        <w:rPr>
          <w:rFonts w:ascii="Times New Roman" w:hAnsi="Times New Roman" w:cs="Times New Roman"/>
          <w:szCs w:val="24"/>
        </w:rPr>
        <w:t>. 2.2.2 - 2.2.8.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Восстановление в </w:t>
      </w:r>
      <w:proofErr w:type="gramStart"/>
      <w:r>
        <w:rPr>
          <w:rFonts w:ascii="Times New Roman" w:hAnsi="Times New Roman" w:cs="Times New Roman"/>
          <w:sz w:val="24"/>
          <w:szCs w:val="28"/>
        </w:rPr>
        <w:t>число  обучающихся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5383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МО ООГО ДОСААФ России г. Мичуринска </w:t>
      </w:r>
      <w:r w:rsidRPr="00E53832">
        <w:rPr>
          <w:rFonts w:ascii="Times New Roman" w:hAnsi="Times New Roman" w:cs="Times New Roman"/>
          <w:sz w:val="24"/>
          <w:szCs w:val="28"/>
        </w:rPr>
        <w:t> и зачисление в порядке перевода из другого образовательного учреждения.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5.1. </w:t>
      </w:r>
      <w:r>
        <w:rPr>
          <w:rFonts w:ascii="Times New Roman" w:hAnsi="Times New Roman" w:cs="Times New Roman"/>
          <w:szCs w:val="24"/>
        </w:rPr>
        <w:t xml:space="preserve">Восстановление в число </w:t>
      </w:r>
      <w:proofErr w:type="gramStart"/>
      <w:r>
        <w:rPr>
          <w:rFonts w:ascii="Times New Roman" w:hAnsi="Times New Roman" w:cs="Times New Roman"/>
          <w:szCs w:val="24"/>
        </w:rPr>
        <w:t xml:space="preserve">обучающихся </w:t>
      </w:r>
      <w:r w:rsidRPr="00E5383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МО</w:t>
      </w:r>
      <w:proofErr w:type="gramEnd"/>
      <w:r>
        <w:rPr>
          <w:rFonts w:ascii="Times New Roman" w:hAnsi="Times New Roman" w:cs="Times New Roman"/>
          <w:szCs w:val="24"/>
        </w:rPr>
        <w:t xml:space="preserve">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 xml:space="preserve">  и перевод из другого образовательного учреждения производятся</w:t>
      </w:r>
      <w:r>
        <w:rPr>
          <w:rFonts w:ascii="Times New Roman" w:hAnsi="Times New Roman" w:cs="Times New Roman"/>
          <w:szCs w:val="24"/>
        </w:rPr>
        <w:t xml:space="preserve"> на основании заявления обучающегося </w:t>
      </w:r>
      <w:r w:rsidRPr="00E53832">
        <w:rPr>
          <w:rFonts w:ascii="Times New Roman" w:hAnsi="Times New Roman" w:cs="Times New Roman"/>
          <w:szCs w:val="24"/>
        </w:rPr>
        <w:t>, с учетом наличия вакантных мест по данной образовательной программе,  и при условии сдачи задолженностей по учебному плану за предыдущий период обучения  или разницы в учебных планах.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5.2. Гражданин имеет </w:t>
      </w:r>
      <w:r>
        <w:rPr>
          <w:rFonts w:ascii="Times New Roman" w:hAnsi="Times New Roman" w:cs="Times New Roman"/>
          <w:szCs w:val="24"/>
        </w:rPr>
        <w:t>право на восстановление в МО ООГО ДОСААФ России г. Мичуринска</w:t>
      </w:r>
      <w:r w:rsidRPr="00E53832">
        <w:rPr>
          <w:rFonts w:ascii="Times New Roman" w:hAnsi="Times New Roman" w:cs="Times New Roman"/>
          <w:szCs w:val="24"/>
        </w:rPr>
        <w:t> в течение 6 месяцев после отчисления из Автошколы по собственному желанию или по уважительной причине и в течение 3 месяцев - после отчисления по неуважительной причине.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53832">
        <w:rPr>
          <w:rFonts w:ascii="Times New Roman" w:hAnsi="Times New Roman" w:cs="Times New Roman"/>
          <w:szCs w:val="24"/>
        </w:rPr>
        <w:t xml:space="preserve">5.3. Восстановление и </w:t>
      </w:r>
      <w:proofErr w:type="gramStart"/>
      <w:r w:rsidRPr="00E53832">
        <w:rPr>
          <w:rFonts w:ascii="Times New Roman" w:hAnsi="Times New Roman" w:cs="Times New Roman"/>
          <w:szCs w:val="24"/>
        </w:rPr>
        <w:t>перевод  рассматриваются</w:t>
      </w:r>
      <w:proofErr w:type="gramEnd"/>
      <w:r w:rsidRPr="00E53832">
        <w:rPr>
          <w:rFonts w:ascii="Times New Roman" w:hAnsi="Times New Roman" w:cs="Times New Roman"/>
          <w:szCs w:val="24"/>
        </w:rPr>
        <w:t xml:space="preserve"> строго в индивидуальном порядке. </w:t>
      </w:r>
    </w:p>
    <w:p w:rsidR="00460EC1" w:rsidRPr="00E53832" w:rsidRDefault="00460EC1" w:rsidP="00460EC1">
      <w:pPr>
        <w:jc w:val="both"/>
        <w:rPr>
          <w:rFonts w:ascii="Times New Roman" w:hAnsi="Times New Roman" w:cs="Times New Roman"/>
          <w:szCs w:val="24"/>
        </w:rPr>
      </w:pPr>
    </w:p>
    <w:p w:rsidR="00B425DB" w:rsidRDefault="00460EC1" w:rsidP="00460EC1">
      <w:bookmarkStart w:id="0" w:name="_GoBack"/>
      <w:bookmarkEnd w:id="0"/>
    </w:p>
    <w:sectPr w:rsidR="00B4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45"/>
    <w:rsid w:val="003F7845"/>
    <w:rsid w:val="00460EC1"/>
    <w:rsid w:val="007E16D4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8BC4-88D7-4F3E-B993-4D15E2F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2016-03-18T20:21:00Z</dcterms:created>
  <dcterms:modified xsi:type="dcterms:W3CDTF">2016-03-18T20:23:00Z</dcterms:modified>
</cp:coreProperties>
</file>