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118" w:rsidRDefault="00F73118">
      <w:r>
        <w:rPr>
          <w:noProof/>
          <w:lang w:eastAsia="ru-R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-1021107</wp:posOffset>
            </wp:positionH>
            <wp:positionV relativeFrom="paragraph">
              <wp:posOffset>-617193</wp:posOffset>
            </wp:positionV>
            <wp:extent cx="7382510" cy="10466705"/>
            <wp:effectExtent l="0" t="0" r="8890" b="0"/>
            <wp:wrapNone/>
            <wp:docPr id="1" name="Рисунок 1" descr="C:\Users\Юрий\Desktop\Документы для ДОСААФ МО\Приказы и приложения\3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рий\Desktop\Документы для ДОСААФ МО\Приказы и приложения\3\media\image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2510" cy="1046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F73118" w:rsidRDefault="00F73118">
      <w:r>
        <w:rPr>
          <w:noProof/>
          <w:lang w:eastAsia="ru-RU"/>
        </w:rPr>
        <w:lastRenderedPageBreak/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-944824</wp:posOffset>
            </wp:positionH>
            <wp:positionV relativeFrom="paragraph">
              <wp:posOffset>-609241</wp:posOffset>
            </wp:positionV>
            <wp:extent cx="7321550" cy="10466705"/>
            <wp:effectExtent l="0" t="0" r="0" b="0"/>
            <wp:wrapNone/>
            <wp:docPr id="2" name="Рисунок 2" descr="C:\Users\Юрий\Desktop\Документы для ДОСААФ МО\Приказы и приложения\3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рий\Desktop\Документы для ДОСААФ МО\Приказы и приложения\3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0" cy="1046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F73118" w:rsidRDefault="00F73118" w:rsidP="00F73118">
      <w:pPr>
        <w:pStyle w:val="a3"/>
      </w:pPr>
      <w:r>
        <w:rPr>
          <w:b/>
          <w:bCs/>
        </w:rPr>
        <w:lastRenderedPageBreak/>
        <w:t>3. Договор об образовании</w:t>
      </w:r>
    </w:p>
    <w:p w:rsidR="00F73118" w:rsidRDefault="00F73118" w:rsidP="00F73118">
      <w:pPr>
        <w:pStyle w:val="a3"/>
      </w:pPr>
      <w:r>
        <w:t>3.</w:t>
      </w:r>
      <w:proofErr w:type="gramStart"/>
      <w:r>
        <w:t>1.Договор</w:t>
      </w:r>
      <w:proofErr w:type="gramEnd"/>
      <w:r>
        <w:t xml:space="preserve"> об образовании заключается в простой письменной форме между  МО ООГО ДОСААФ России г. Мичуринска, в лице председателя  и лицом, зачисляемым на обучение (родителями, законными представителями).</w:t>
      </w:r>
    </w:p>
    <w:p w:rsidR="00F73118" w:rsidRDefault="00F73118" w:rsidP="00F73118">
      <w:pPr>
        <w:pStyle w:val="a3"/>
      </w:pPr>
      <w:r>
        <w:t xml:space="preserve">3.2.В договоре об образовании должны быть указаны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обучения, срок освоения дополнительной образовательной программы (продолжительность обучения). </w:t>
      </w:r>
    </w:p>
    <w:p w:rsidR="00F73118" w:rsidRDefault="00F73118" w:rsidP="00F73118">
      <w:pPr>
        <w:pStyle w:val="a3"/>
      </w:pPr>
      <w:r>
        <w:t>3.</w:t>
      </w:r>
      <w:proofErr w:type="gramStart"/>
      <w:r>
        <w:t>3.Договор</w:t>
      </w:r>
      <w:proofErr w:type="gramEnd"/>
      <w:r>
        <w:t xml:space="preserve"> об образовании не может содержать условий, ограничивающих права или снижающих уровень гарантий поступающих, обучающихся по сравнению с установленными законодательством об образовании. Если такие условия включены в договоры, то они не подлежат применению.</w:t>
      </w:r>
    </w:p>
    <w:p w:rsidR="00F73118" w:rsidRDefault="00F73118" w:rsidP="00F73118">
      <w:pPr>
        <w:pStyle w:val="a3"/>
      </w:pPr>
      <w:r>
        <w:t>3.</w:t>
      </w:r>
      <w:proofErr w:type="gramStart"/>
      <w:r>
        <w:t>4.Примерные</w:t>
      </w:r>
      <w:proofErr w:type="gramEnd"/>
      <w:r>
        <w:t xml:space="preserve">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73118" w:rsidRDefault="00F73118" w:rsidP="00F73118">
      <w:pPr>
        <w:pStyle w:val="a3"/>
      </w:pPr>
      <w:r>
        <w:t> </w:t>
      </w:r>
    </w:p>
    <w:p w:rsidR="00F73118" w:rsidRDefault="00F73118" w:rsidP="00F73118">
      <w:pPr>
        <w:pStyle w:val="a3"/>
      </w:pPr>
      <w:r>
        <w:rPr>
          <w:b/>
          <w:bCs/>
        </w:rPr>
        <w:t>4. Прекращение образовательных отношений</w:t>
      </w:r>
    </w:p>
    <w:p w:rsidR="00F73118" w:rsidRDefault="00F73118" w:rsidP="00F73118">
      <w:pPr>
        <w:pStyle w:val="a3"/>
      </w:pPr>
      <w:r>
        <w:t>4.</w:t>
      </w:r>
      <w:proofErr w:type="gramStart"/>
      <w:r>
        <w:t>1.Образовательные</w:t>
      </w:r>
      <w:proofErr w:type="gramEnd"/>
      <w:r>
        <w:t xml:space="preserve"> отношения прекращаются в связи с отчислением обучающегося из организации, осуществляющей образовательную деятельность:</w:t>
      </w:r>
    </w:p>
    <w:p w:rsidR="00F73118" w:rsidRDefault="00F73118" w:rsidP="00F73118">
      <w:pPr>
        <w:pStyle w:val="a3"/>
      </w:pPr>
      <w:r>
        <w:t>1) в связи с получением образования (завершением обучения);</w:t>
      </w:r>
    </w:p>
    <w:p w:rsidR="00F73118" w:rsidRDefault="00F73118" w:rsidP="00F73118">
      <w:pPr>
        <w:pStyle w:val="a3"/>
      </w:pPr>
      <w:r>
        <w:t>2) досрочно по основаниям, установленным законодательством об образовании.</w:t>
      </w:r>
    </w:p>
    <w:p w:rsidR="00F73118" w:rsidRDefault="00F73118" w:rsidP="00F73118">
      <w:pPr>
        <w:pStyle w:val="a3"/>
      </w:pPr>
      <w:r>
        <w:t>4.2. Образовательные отношения могут быть прекращены досрочно в следующих случаях:</w:t>
      </w:r>
    </w:p>
    <w:p w:rsidR="00F73118" w:rsidRDefault="00F73118" w:rsidP="00F73118">
      <w:pPr>
        <w:pStyle w:val="a3"/>
      </w:pPr>
      <w:r>
        <w:t>1) по инициативе обучающегося (родителей (законных представителей) несовершеннолетнего обучающегося),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73118" w:rsidRDefault="00F73118" w:rsidP="00F73118">
      <w:pPr>
        <w:pStyle w:val="a3"/>
      </w:pPr>
      <w:r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в случае совершения обучающимся действий, грубо нарушающих ее устав, правила внутреннего распорядка, а также в случае невыполнения обучающимся обязанностей по добросовестному и ответственному освоению образовательной программы и выполнению учебного плана;</w:t>
      </w:r>
    </w:p>
    <w:p w:rsidR="00F73118" w:rsidRDefault="00F73118" w:rsidP="00F73118">
      <w:pPr>
        <w:pStyle w:val="a3"/>
      </w:pPr>
      <w:r>
        <w:t>3) по обстоятельствам, не зависящим от воли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F73118" w:rsidRDefault="00F73118" w:rsidP="00F73118">
      <w:pPr>
        <w:pStyle w:val="a3"/>
      </w:pPr>
      <w:r>
        <w:lastRenderedPageBreak/>
        <w:t>4.3.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F73118" w:rsidRDefault="00F73118" w:rsidP="00F73118">
      <w:pPr>
        <w:pStyle w:val="a3"/>
      </w:pPr>
      <w:r>
        <w:t xml:space="preserve">4.4. Основанием для прекращения образовательных отношений является приказ об отчислении обучающегося из образовательной организации. </w:t>
      </w:r>
    </w:p>
    <w:p w:rsidR="00F73118" w:rsidRDefault="00F73118" w:rsidP="00F73118">
      <w:pPr>
        <w:pStyle w:val="a3"/>
      </w:pPr>
      <w:r>
        <w:t xml:space="preserve"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 </w:t>
      </w:r>
    </w:p>
    <w:p w:rsidR="00F73118" w:rsidRDefault="00F73118" w:rsidP="00F73118">
      <w:pPr>
        <w:pStyle w:val="a3"/>
      </w:pPr>
      <w:r>
        <w:t>4.5. 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акта об отчислении обучающегося отчисленному лицу выдается справка об обучении.</w:t>
      </w:r>
    </w:p>
    <w:p w:rsidR="00F73118" w:rsidRDefault="00F73118" w:rsidP="00F73118"/>
    <w:p w:rsidR="00B425DB" w:rsidRDefault="00F73118">
      <w:bookmarkStart w:id="0" w:name="_GoBack"/>
      <w:bookmarkEnd w:id="0"/>
    </w:p>
    <w:sectPr w:rsidR="00B42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1B"/>
    <w:rsid w:val="00144B1B"/>
    <w:rsid w:val="007E16D4"/>
    <w:rsid w:val="00F067E9"/>
    <w:rsid w:val="00F7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B0E1C-E18B-4DA4-809D-AE236C97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</dc:creator>
  <cp:keywords/>
  <dc:description/>
  <cp:lastModifiedBy>smy</cp:lastModifiedBy>
  <cp:revision>2</cp:revision>
  <dcterms:created xsi:type="dcterms:W3CDTF">2016-03-18T20:05:00Z</dcterms:created>
  <dcterms:modified xsi:type="dcterms:W3CDTF">2016-03-18T20:08:00Z</dcterms:modified>
</cp:coreProperties>
</file>